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A2" w:rsidRDefault="009A3BA2" w:rsidP="009A3BA2">
      <w:pPr>
        <w:spacing w:after="0" w:line="276" w:lineRule="auto"/>
        <w:jc w:val="center"/>
        <w:rPr>
          <w:b/>
          <w:szCs w:val="20"/>
          <w:lang w:val="en-US"/>
        </w:rPr>
      </w:pPr>
      <w:r>
        <w:rPr>
          <w:b/>
          <w:szCs w:val="20"/>
        </w:rPr>
        <w:t>ПРИЛОГ 2</w:t>
      </w:r>
      <w:r>
        <w:rPr>
          <w:b/>
          <w:szCs w:val="20"/>
          <w:lang w:val="en-US"/>
        </w:rPr>
        <w:t>.</w:t>
      </w:r>
    </w:p>
    <w:p w:rsidR="009A3BA2" w:rsidRDefault="009A3BA2" w:rsidP="009A3BA2">
      <w:pPr>
        <w:spacing w:after="0" w:line="276" w:lineRule="auto"/>
        <w:jc w:val="center"/>
        <w:rPr>
          <w:b/>
          <w:szCs w:val="20"/>
        </w:rPr>
      </w:pPr>
      <w:r>
        <w:rPr>
          <w:b/>
          <w:bCs/>
          <w:szCs w:val="20"/>
        </w:rPr>
        <w:t>ОБРАЗЕЦ ЗА ФИНАНСИСКА ПОНУДА</w:t>
      </w:r>
      <w:r>
        <w:rPr>
          <w:b/>
          <w:bCs/>
          <w:szCs w:val="20"/>
          <w:lang w:val="ru-RU"/>
        </w:rPr>
        <w:t xml:space="preserve"> </w:t>
      </w:r>
      <w:r>
        <w:rPr>
          <w:b/>
          <w:i/>
          <w:szCs w:val="20"/>
        </w:rPr>
        <w:t>[меморандум на понудувачот]</w:t>
      </w:r>
    </w:p>
    <w:p w:rsidR="009A3BA2" w:rsidRDefault="009A3BA2" w:rsidP="009A3BA2">
      <w:pPr>
        <w:tabs>
          <w:tab w:val="left" w:pos="1760"/>
        </w:tabs>
        <w:spacing w:after="0" w:line="276" w:lineRule="auto"/>
        <w:jc w:val="both"/>
        <w:rPr>
          <w:szCs w:val="20"/>
        </w:rPr>
      </w:pPr>
    </w:p>
    <w:p w:rsidR="009A3BA2" w:rsidRDefault="009A3BA2" w:rsidP="009A3BA2">
      <w:pPr>
        <w:spacing w:after="0" w:line="276" w:lineRule="auto"/>
        <w:jc w:val="both"/>
        <w:rPr>
          <w:szCs w:val="20"/>
        </w:rPr>
      </w:pPr>
      <w:r>
        <w:rPr>
          <w:szCs w:val="20"/>
        </w:rPr>
        <w:t>Врз основа на огласот објавен од страна на Здружението</w:t>
      </w:r>
      <w:r>
        <w:rPr>
          <w:rFonts w:ascii="Arial" w:hAnsi="Arial" w:cs="Arial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Cs w:val="20"/>
        </w:rPr>
        <w:t>Асоцијација за демократска иницијатива – АДИ</w:t>
      </w:r>
      <w:r>
        <w:rPr>
          <w:rFonts w:asciiTheme="minorHAnsi" w:eastAsia="Calibri" w:hAnsiTheme="minorHAnsi" w:cstheme="minorHAnsi"/>
          <w:kern w:val="0"/>
          <w:szCs w:val="20"/>
          <w:lang w:eastAsia="en-US"/>
        </w:rPr>
        <w:t xml:space="preserve"> </w:t>
      </w:r>
      <w:r>
        <w:rPr>
          <w:szCs w:val="20"/>
        </w:rPr>
        <w:t>за избор на</w:t>
      </w:r>
      <w:r>
        <w:rPr>
          <w:szCs w:val="20"/>
          <w:lang w:val="en-US"/>
        </w:rPr>
        <w:t xml:space="preserve"> </w:t>
      </w:r>
      <w:r>
        <w:rPr>
          <w:szCs w:val="20"/>
        </w:rPr>
        <w:t xml:space="preserve">добавувач за обезбедување услуги – изнајмување аудио опрема, симултан и пишан превод и лектура за потребите на проектот </w:t>
      </w:r>
      <w:r>
        <w:rPr>
          <w:rFonts w:asciiTheme="minorHAnsi" w:hAnsiTheme="minorHAnsi" w:cstheme="minorHAnsi"/>
          <w:szCs w:val="20"/>
        </w:rPr>
        <w:t>„</w:t>
      </w:r>
      <w:r w:rsidR="00C429DE">
        <w:rPr>
          <w:rFonts w:asciiTheme="minorHAnsi" w:hAnsiTheme="minorHAnsi" w:cstheme="minorHAnsi"/>
          <w:szCs w:val="20"/>
        </w:rPr>
        <w:t>Рамноправноста низ призма на статистиката</w:t>
      </w:r>
      <w:bookmarkStart w:id="0" w:name="_GoBack"/>
      <w:bookmarkEnd w:id="0"/>
      <w:r>
        <w:rPr>
          <w:rFonts w:asciiTheme="minorHAnsi" w:hAnsiTheme="minorHAnsi" w:cstheme="minorHAnsi"/>
          <w:szCs w:val="20"/>
        </w:rPr>
        <w:t>“, доставуваме:</w:t>
      </w:r>
    </w:p>
    <w:p w:rsidR="009A3BA2" w:rsidRDefault="009A3BA2" w:rsidP="009A3BA2">
      <w:pPr>
        <w:tabs>
          <w:tab w:val="left" w:pos="1760"/>
        </w:tabs>
        <w:spacing w:after="0" w:line="276" w:lineRule="auto"/>
        <w:rPr>
          <w:szCs w:val="20"/>
        </w:rPr>
      </w:pPr>
    </w:p>
    <w:p w:rsidR="009A3BA2" w:rsidRDefault="009A3BA2" w:rsidP="009A3BA2">
      <w:pPr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ФИНАНСИСКА ПОНУДА</w:t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b/>
          <w:szCs w:val="20"/>
          <w:u w:val="single"/>
        </w:rPr>
      </w:pPr>
    </w:p>
    <w:p w:rsidR="009A3BA2" w:rsidRDefault="009A3BA2" w:rsidP="009A3BA2">
      <w:pPr>
        <w:pBdr>
          <w:bottom w:val="single" w:sz="4" w:space="1" w:color="auto"/>
        </w:pBdr>
        <w:tabs>
          <w:tab w:val="left" w:pos="1760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Име на понудувачот: </w:t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b/>
          <w:i/>
          <w:szCs w:val="20"/>
        </w:rPr>
      </w:pPr>
      <w:r>
        <w:rPr>
          <w:b/>
          <w:i/>
          <w:szCs w:val="20"/>
        </w:rPr>
        <w:t>Контакт информации</w:t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p w:rsidR="009A3BA2" w:rsidRDefault="009A3BA2" w:rsidP="009A3BA2">
      <w:pPr>
        <w:widowControl/>
        <w:pBdr>
          <w:bottom w:val="single" w:sz="4" w:space="1" w:color="auto"/>
        </w:pBdr>
        <w:tabs>
          <w:tab w:val="left" w:pos="360"/>
          <w:tab w:val="left" w:pos="720"/>
          <w:tab w:val="left" w:pos="1760"/>
        </w:tabs>
        <w:suppressAutoHyphens/>
        <w:overflowPunct/>
        <w:adjustRightInd/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Адреса: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A3BA2" w:rsidRDefault="009A3BA2" w:rsidP="009A3BA2">
      <w:pPr>
        <w:tabs>
          <w:tab w:val="left" w:pos="1760"/>
        </w:tabs>
        <w:spacing w:after="0" w:line="240" w:lineRule="auto"/>
        <w:ind w:left="360"/>
        <w:jc w:val="both"/>
        <w:rPr>
          <w:szCs w:val="20"/>
        </w:rPr>
      </w:pPr>
    </w:p>
    <w:p w:rsidR="009A3BA2" w:rsidRDefault="009A3BA2" w:rsidP="009A3BA2">
      <w:pPr>
        <w:pBdr>
          <w:bottom w:val="single" w:sz="4" w:space="1" w:color="auto"/>
        </w:pBdr>
        <w:tabs>
          <w:tab w:val="left" w:pos="360"/>
          <w:tab w:val="left" w:pos="720"/>
          <w:tab w:val="left" w:pos="1760"/>
          <w:tab w:val="left" w:pos="2525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Телефон: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p w:rsidR="009A3BA2" w:rsidRDefault="009A3BA2" w:rsidP="009A3BA2">
      <w:pPr>
        <w:pBdr>
          <w:bottom w:val="single" w:sz="4" w:space="1" w:color="auto"/>
        </w:pBdr>
        <w:tabs>
          <w:tab w:val="left" w:pos="360"/>
          <w:tab w:val="left" w:pos="720"/>
          <w:tab w:val="left" w:pos="1760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Факс: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p w:rsidR="009A3BA2" w:rsidRDefault="009A3BA2" w:rsidP="009A3BA2">
      <w:pPr>
        <w:pBdr>
          <w:bottom w:val="single" w:sz="4" w:space="1" w:color="auto"/>
        </w:pBdr>
        <w:tabs>
          <w:tab w:val="left" w:pos="360"/>
          <w:tab w:val="left" w:pos="720"/>
          <w:tab w:val="left" w:pos="1760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Е-пошта: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p w:rsidR="009A3BA2" w:rsidRDefault="009A3BA2" w:rsidP="009A3BA2">
      <w:pPr>
        <w:pBdr>
          <w:bottom w:val="single" w:sz="4" w:space="1" w:color="auto"/>
        </w:pBdr>
        <w:tabs>
          <w:tab w:val="left" w:pos="360"/>
          <w:tab w:val="left" w:pos="720"/>
          <w:tab w:val="left" w:pos="1760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Лице за контакт: </w:t>
      </w:r>
      <w:r>
        <w:rPr>
          <w:szCs w:val="20"/>
        </w:rPr>
        <w:tab/>
      </w:r>
      <w:r>
        <w:rPr>
          <w:szCs w:val="20"/>
        </w:rPr>
        <w:tab/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p w:rsidR="009A3BA2" w:rsidRDefault="009A3BA2" w:rsidP="009A3BA2">
      <w:pPr>
        <w:pBdr>
          <w:bottom w:val="single" w:sz="4" w:space="1" w:color="auto"/>
        </w:pBdr>
        <w:tabs>
          <w:tab w:val="left" w:pos="1760"/>
        </w:tabs>
        <w:spacing w:after="0" w:line="240" w:lineRule="auto"/>
        <w:jc w:val="both"/>
        <w:rPr>
          <w:szCs w:val="20"/>
          <w:lang w:val="en-US"/>
        </w:rPr>
      </w:pPr>
      <w:r>
        <w:rPr>
          <w:szCs w:val="20"/>
        </w:rPr>
        <w:t xml:space="preserve">Одговорно лице: </w:t>
      </w:r>
      <w:r>
        <w:rPr>
          <w:szCs w:val="20"/>
        </w:rPr>
        <w:tab/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p w:rsidR="009A3BA2" w:rsidRDefault="009A3BA2" w:rsidP="009A3BA2">
      <w:pPr>
        <w:pBdr>
          <w:bottom w:val="single" w:sz="4" w:space="1" w:color="auto"/>
        </w:pBdr>
        <w:tabs>
          <w:tab w:val="left" w:pos="1760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Даночен број: </w:t>
      </w:r>
      <w:r>
        <w:rPr>
          <w:szCs w:val="20"/>
        </w:rPr>
        <w:tab/>
      </w:r>
      <w:r>
        <w:rPr>
          <w:szCs w:val="20"/>
        </w:rPr>
        <w:tab/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p w:rsidR="009A3BA2" w:rsidRDefault="009A3BA2" w:rsidP="009A3BA2">
      <w:pPr>
        <w:pBdr>
          <w:bottom w:val="single" w:sz="4" w:space="1" w:color="auto"/>
        </w:pBdr>
        <w:tabs>
          <w:tab w:val="left" w:pos="1760"/>
          <w:tab w:val="center" w:pos="4152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>Основни дејности на понудувачот:</w:t>
      </w:r>
      <w:r>
        <w:rPr>
          <w:szCs w:val="20"/>
        </w:rPr>
        <w:tab/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Согласни сме да ја дадеме оваа понуда за предметот на договорот за набавка, согласно со понудените цени и со прифаќање на роковите на испорака и другите услови дефинирани во документацијата за набавка. Вкупниот износ на нашата понуда е збир на поединечни понудени износи, изразен во Евра. </w:t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Вкупниот износ на нашата понуда изнесува:</w:t>
      </w:r>
    </w:p>
    <w:p w:rsidR="009A3BA2" w:rsidRDefault="009A3BA2" w:rsidP="009A3BA2">
      <w:pPr>
        <w:pBdr>
          <w:bottom w:val="single" w:sz="4" w:space="1" w:color="auto"/>
        </w:pBdr>
        <w:tabs>
          <w:tab w:val="left" w:pos="1760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i/>
          <w:szCs w:val="20"/>
        </w:rPr>
      </w:pPr>
      <w:r>
        <w:rPr>
          <w:i/>
          <w:szCs w:val="20"/>
        </w:rPr>
        <w:t>(со бројки)</w:t>
      </w:r>
    </w:p>
    <w:p w:rsidR="009A3BA2" w:rsidRDefault="009A3BA2" w:rsidP="009A3BA2">
      <w:pPr>
        <w:pBdr>
          <w:bottom w:val="single" w:sz="4" w:space="1" w:color="auto"/>
        </w:pBdr>
        <w:tabs>
          <w:tab w:val="left" w:pos="1760"/>
        </w:tabs>
        <w:spacing w:after="0" w:line="240" w:lineRule="auto"/>
        <w:rPr>
          <w:b/>
          <w:bCs/>
          <w:szCs w:val="20"/>
        </w:rPr>
      </w:pPr>
    </w:p>
    <w:p w:rsidR="009A3BA2" w:rsidRDefault="009A3BA2" w:rsidP="009A3BA2">
      <w:pPr>
        <w:tabs>
          <w:tab w:val="left" w:pos="1760"/>
        </w:tabs>
        <w:spacing w:after="0" w:line="240" w:lineRule="auto"/>
        <w:rPr>
          <w:i/>
          <w:szCs w:val="20"/>
        </w:rPr>
      </w:pPr>
      <w:r>
        <w:rPr>
          <w:i/>
          <w:szCs w:val="20"/>
        </w:rPr>
        <w:t>(со букви)</w:t>
      </w:r>
    </w:p>
    <w:p w:rsidR="009A3BA2" w:rsidRDefault="009A3BA2" w:rsidP="009A3BA2">
      <w:pPr>
        <w:tabs>
          <w:tab w:val="left" w:pos="1760"/>
        </w:tabs>
        <w:spacing w:after="0" w:line="240" w:lineRule="auto"/>
        <w:jc w:val="center"/>
        <w:rPr>
          <w:szCs w:val="20"/>
        </w:rPr>
      </w:pPr>
    </w:p>
    <w:p w:rsidR="009A3BA2" w:rsidRDefault="009A3BA2" w:rsidP="009A3BA2">
      <w:pPr>
        <w:tabs>
          <w:tab w:val="left" w:pos="1760"/>
        </w:tabs>
        <w:spacing w:after="0" w:line="240" w:lineRule="auto"/>
        <w:jc w:val="both"/>
        <w:rPr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9A3BA2" w:rsidTr="009A3BA2">
        <w:trPr>
          <w:jc w:val="center"/>
        </w:trPr>
        <w:tc>
          <w:tcPr>
            <w:tcW w:w="4261" w:type="dxa"/>
            <w:hideMark/>
          </w:tcPr>
          <w:p w:rsidR="009A3BA2" w:rsidRDefault="009A3BA2">
            <w:pPr>
              <w:snapToGrid w:val="0"/>
              <w:spacing w:after="0" w:line="240" w:lineRule="auto"/>
              <w:ind w:right="318"/>
              <w:rPr>
                <w:szCs w:val="20"/>
              </w:rPr>
            </w:pPr>
            <w:r>
              <w:rPr>
                <w:szCs w:val="20"/>
              </w:rPr>
              <w:t>Место и датум</w:t>
            </w:r>
          </w:p>
          <w:p w:rsidR="009A3BA2" w:rsidRDefault="009A3BA2">
            <w:pPr>
              <w:spacing w:after="0" w:line="240" w:lineRule="auto"/>
              <w:ind w:right="318"/>
              <w:rPr>
                <w:szCs w:val="20"/>
              </w:rPr>
            </w:pPr>
            <w:r>
              <w:rPr>
                <w:szCs w:val="20"/>
              </w:rPr>
              <w:t xml:space="preserve">___________________________  </w:t>
            </w:r>
          </w:p>
        </w:tc>
        <w:tc>
          <w:tcPr>
            <w:tcW w:w="4261" w:type="dxa"/>
            <w:hideMark/>
          </w:tcPr>
          <w:p w:rsidR="009A3BA2" w:rsidRDefault="009A3BA2">
            <w:pPr>
              <w:snapToGrid w:val="0"/>
              <w:spacing w:after="0" w:line="240" w:lineRule="auto"/>
              <w:ind w:right="318"/>
              <w:jc w:val="center"/>
              <w:rPr>
                <w:szCs w:val="20"/>
              </w:rPr>
            </w:pPr>
            <w:r>
              <w:rPr>
                <w:szCs w:val="20"/>
              </w:rPr>
              <w:t>Одговорно лице*</w:t>
            </w:r>
          </w:p>
          <w:p w:rsidR="009A3BA2" w:rsidRDefault="009A3BA2">
            <w:pPr>
              <w:spacing w:after="0" w:line="240" w:lineRule="auto"/>
              <w:ind w:right="31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___________________________   </w:t>
            </w:r>
          </w:p>
          <w:p w:rsidR="009A3BA2" w:rsidRDefault="009A3BA2">
            <w:pPr>
              <w:spacing w:after="0" w:line="240" w:lineRule="auto"/>
              <w:ind w:right="318"/>
              <w:jc w:val="center"/>
              <w:rPr>
                <w:szCs w:val="20"/>
              </w:rPr>
            </w:pPr>
            <w:r>
              <w:rPr>
                <w:szCs w:val="20"/>
              </w:rPr>
              <w:t>(потпис и печат)</w:t>
            </w:r>
          </w:p>
        </w:tc>
      </w:tr>
    </w:tbl>
    <w:p w:rsidR="009A3BA2" w:rsidRDefault="009A3BA2" w:rsidP="009A3BA2">
      <w:pPr>
        <w:spacing w:after="0" w:line="240" w:lineRule="auto"/>
        <w:rPr>
          <w:szCs w:val="20"/>
        </w:rPr>
      </w:pPr>
    </w:p>
    <w:p w:rsidR="009A3BA2" w:rsidRDefault="009A3BA2" w:rsidP="009A3BA2">
      <w:pPr>
        <w:spacing w:after="0" w:line="240" w:lineRule="auto"/>
        <w:rPr>
          <w:szCs w:val="20"/>
        </w:rPr>
      </w:pPr>
      <w:r>
        <w:rPr>
          <w:i/>
          <w:szCs w:val="20"/>
        </w:rPr>
        <w:t>*Образецот на понудата може да биде потпишан и од лице овластено од одговорното лице</w:t>
      </w:r>
    </w:p>
    <w:p w:rsidR="009A3BA2" w:rsidRDefault="009A3BA2" w:rsidP="009A3BA2">
      <w:pPr>
        <w:rPr>
          <w:szCs w:val="20"/>
          <w:lang w:val="en-US"/>
        </w:rPr>
      </w:pPr>
    </w:p>
    <w:p w:rsidR="003754ED" w:rsidRPr="00E96416" w:rsidRDefault="003754ED" w:rsidP="00E96416"/>
    <w:sectPr w:rsidR="003754ED" w:rsidRPr="00E964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D2" w:rsidRDefault="00ED11D2" w:rsidP="00B800AA">
      <w:pPr>
        <w:spacing w:after="0" w:line="240" w:lineRule="auto"/>
      </w:pPr>
      <w:r>
        <w:separator/>
      </w:r>
    </w:p>
  </w:endnote>
  <w:endnote w:type="continuationSeparator" w:id="0">
    <w:p w:rsidR="00ED11D2" w:rsidRDefault="00ED11D2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D2" w:rsidRDefault="00ED11D2" w:rsidP="00B800AA">
      <w:pPr>
        <w:spacing w:after="0" w:line="240" w:lineRule="auto"/>
      </w:pPr>
      <w:r>
        <w:separator/>
      </w:r>
    </w:p>
  </w:footnote>
  <w:footnote w:type="continuationSeparator" w:id="0">
    <w:p w:rsidR="00ED11D2" w:rsidRDefault="00ED11D2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  <w:lang w:val="en-GB" w:eastAsia="en-GB"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2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0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8"/>
  </w:num>
  <w:num w:numId="2">
    <w:abstractNumId w:val="33"/>
  </w:num>
  <w:num w:numId="3">
    <w:abstractNumId w:val="42"/>
  </w:num>
  <w:num w:numId="4">
    <w:abstractNumId w:val="22"/>
  </w:num>
  <w:num w:numId="5">
    <w:abstractNumId w:val="4"/>
  </w:num>
  <w:num w:numId="6">
    <w:abstractNumId w:val="32"/>
  </w:num>
  <w:num w:numId="7">
    <w:abstractNumId w:val="36"/>
  </w:num>
  <w:num w:numId="8">
    <w:abstractNumId w:val="23"/>
  </w:num>
  <w:num w:numId="9">
    <w:abstractNumId w:val="34"/>
  </w:num>
  <w:num w:numId="10">
    <w:abstractNumId w:val="11"/>
  </w:num>
  <w:num w:numId="11">
    <w:abstractNumId w:val="2"/>
  </w:num>
  <w:num w:numId="12">
    <w:abstractNumId w:val="16"/>
  </w:num>
  <w:num w:numId="13">
    <w:abstractNumId w:val="38"/>
  </w:num>
  <w:num w:numId="14">
    <w:abstractNumId w:val="30"/>
  </w:num>
  <w:num w:numId="15">
    <w:abstractNumId w:val="9"/>
  </w:num>
  <w:num w:numId="16">
    <w:abstractNumId w:val="13"/>
  </w:num>
  <w:num w:numId="17">
    <w:abstractNumId w:val="40"/>
  </w:num>
  <w:num w:numId="18">
    <w:abstractNumId w:val="10"/>
  </w:num>
  <w:num w:numId="19">
    <w:abstractNumId w:val="3"/>
  </w:num>
  <w:num w:numId="20">
    <w:abstractNumId w:val="29"/>
  </w:num>
  <w:num w:numId="21">
    <w:abstractNumId w:val="35"/>
  </w:num>
  <w:num w:numId="22">
    <w:abstractNumId w:val="14"/>
  </w:num>
  <w:num w:numId="23">
    <w:abstractNumId w:val="44"/>
  </w:num>
  <w:num w:numId="24">
    <w:abstractNumId w:val="5"/>
  </w:num>
  <w:num w:numId="25">
    <w:abstractNumId w:val="6"/>
  </w:num>
  <w:num w:numId="26">
    <w:abstractNumId w:val="8"/>
  </w:num>
  <w:num w:numId="27">
    <w:abstractNumId w:val="24"/>
  </w:num>
  <w:num w:numId="28">
    <w:abstractNumId w:val="21"/>
  </w:num>
  <w:num w:numId="29">
    <w:abstractNumId w:val="39"/>
  </w:num>
  <w:num w:numId="30">
    <w:abstractNumId w:val="31"/>
  </w:num>
  <w:num w:numId="31">
    <w:abstractNumId w:val="41"/>
  </w:num>
  <w:num w:numId="32">
    <w:abstractNumId w:val="25"/>
  </w:num>
  <w:num w:numId="33">
    <w:abstractNumId w:val="19"/>
  </w:num>
  <w:num w:numId="34">
    <w:abstractNumId w:val="27"/>
  </w:num>
  <w:num w:numId="35">
    <w:abstractNumId w:val="7"/>
  </w:num>
  <w:num w:numId="36">
    <w:abstractNumId w:val="26"/>
  </w:num>
  <w:num w:numId="37">
    <w:abstractNumId w:val="43"/>
  </w:num>
  <w:num w:numId="38">
    <w:abstractNumId w:val="1"/>
  </w:num>
  <w:num w:numId="39">
    <w:abstractNumId w:val="15"/>
  </w:num>
  <w:num w:numId="40">
    <w:abstractNumId w:val="20"/>
  </w:num>
  <w:num w:numId="41">
    <w:abstractNumId w:val="37"/>
  </w:num>
  <w:num w:numId="42">
    <w:abstractNumId w:val="0"/>
  </w:num>
  <w:num w:numId="43">
    <w:abstractNumId w:val="17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1056C0"/>
    <w:rsid w:val="001216EB"/>
    <w:rsid w:val="00183505"/>
    <w:rsid w:val="0018647E"/>
    <w:rsid w:val="001A4BA7"/>
    <w:rsid w:val="001D57CF"/>
    <w:rsid w:val="002134B2"/>
    <w:rsid w:val="0021427C"/>
    <w:rsid w:val="002918FE"/>
    <w:rsid w:val="002D673A"/>
    <w:rsid w:val="00304F2B"/>
    <w:rsid w:val="00362F91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B5B97"/>
    <w:rsid w:val="008E744F"/>
    <w:rsid w:val="008F1BA0"/>
    <w:rsid w:val="00912D1C"/>
    <w:rsid w:val="00935A23"/>
    <w:rsid w:val="00975829"/>
    <w:rsid w:val="009A3BA2"/>
    <w:rsid w:val="009E006D"/>
    <w:rsid w:val="009F1199"/>
    <w:rsid w:val="00A0628E"/>
    <w:rsid w:val="00A06D15"/>
    <w:rsid w:val="00A640BC"/>
    <w:rsid w:val="00AE2060"/>
    <w:rsid w:val="00AE644C"/>
    <w:rsid w:val="00B018B4"/>
    <w:rsid w:val="00B76F28"/>
    <w:rsid w:val="00B800AA"/>
    <w:rsid w:val="00BE23F0"/>
    <w:rsid w:val="00C429DE"/>
    <w:rsid w:val="00CB72D7"/>
    <w:rsid w:val="00CC0026"/>
    <w:rsid w:val="00CF4585"/>
    <w:rsid w:val="00D560C8"/>
    <w:rsid w:val="00E4679B"/>
    <w:rsid w:val="00E71A44"/>
    <w:rsid w:val="00E96416"/>
    <w:rsid w:val="00EA4B26"/>
    <w:rsid w:val="00ED11D2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BC49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A2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38</cp:revision>
  <dcterms:created xsi:type="dcterms:W3CDTF">2023-03-15T08:12:00Z</dcterms:created>
  <dcterms:modified xsi:type="dcterms:W3CDTF">2023-07-31T10:10:00Z</dcterms:modified>
</cp:coreProperties>
</file>